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14" w:rsidRPr="00E97AE5" w:rsidRDefault="00BC0D14" w:rsidP="00BC0D14">
      <w:pPr>
        <w:spacing w:after="0" w:line="240" w:lineRule="auto"/>
        <w:rPr>
          <w:color w:val="7F7F7F" w:themeColor="text1" w:themeTint="80"/>
          <w:sz w:val="20"/>
        </w:rPr>
      </w:pPr>
      <w:r w:rsidRPr="00E97AE5">
        <w:rPr>
          <w:color w:val="7F7F7F" w:themeColor="text1" w:themeTint="80"/>
          <w:sz w:val="20"/>
        </w:rPr>
        <w:t>Октябрь</w:t>
      </w:r>
    </w:p>
    <w:p w:rsidR="00BC0D14" w:rsidRPr="00E97AE5" w:rsidRDefault="00BC0D14" w:rsidP="00BC0D14">
      <w:pPr>
        <w:spacing w:after="0" w:line="240" w:lineRule="auto"/>
        <w:rPr>
          <w:color w:val="7F7F7F" w:themeColor="text1" w:themeTint="80"/>
          <w:sz w:val="20"/>
        </w:rPr>
      </w:pPr>
      <w:r w:rsidRPr="00E97AE5">
        <w:rPr>
          <w:color w:val="7F7F7F" w:themeColor="text1" w:themeTint="80"/>
          <w:sz w:val="20"/>
        </w:rPr>
        <w:t>2023г.</w:t>
      </w:r>
    </w:p>
    <w:p w:rsidR="00BC0D14" w:rsidRDefault="00BC0D14" w:rsidP="00BC0D14">
      <w:pPr>
        <w:spacing w:after="0" w:line="240" w:lineRule="auto"/>
      </w:pPr>
    </w:p>
    <w:p w:rsidR="00BC0D14" w:rsidRDefault="00BC0D14" w:rsidP="00BC0D14">
      <w:pPr>
        <w:spacing w:after="0" w:line="240" w:lineRule="auto"/>
        <w:jc w:val="center"/>
      </w:pPr>
      <w:r>
        <w:t>Информационно-аналитическая справка</w:t>
      </w:r>
    </w:p>
    <w:p w:rsidR="000F67EA" w:rsidRDefault="00BC0D14" w:rsidP="00BC0D14">
      <w:pPr>
        <w:spacing w:after="0" w:line="240" w:lineRule="auto"/>
        <w:jc w:val="center"/>
      </w:pPr>
      <w:r>
        <w:t>по итогам анкетирования родителей воспитанников детского сада № 104</w:t>
      </w:r>
    </w:p>
    <w:p w:rsidR="00E97AE5" w:rsidRDefault="00E97AE5" w:rsidP="00BC0D14">
      <w:pPr>
        <w:spacing w:after="0" w:line="240" w:lineRule="auto"/>
        <w:jc w:val="center"/>
      </w:pPr>
    </w:p>
    <w:p w:rsidR="00E97AE5" w:rsidRDefault="00E97AE5" w:rsidP="00BC0D14">
      <w:pPr>
        <w:spacing w:after="0" w:line="240" w:lineRule="auto"/>
        <w:jc w:val="center"/>
      </w:pPr>
    </w:p>
    <w:p w:rsidR="00BC0D14" w:rsidRDefault="00BC0D14" w:rsidP="00BC0D14">
      <w:pPr>
        <w:spacing w:after="0" w:line="240" w:lineRule="auto"/>
        <w:jc w:val="center"/>
      </w:pPr>
    </w:p>
    <w:p w:rsidR="00BC0D14" w:rsidRDefault="00BC0D14" w:rsidP="00BC0D14">
      <w:pPr>
        <w:spacing w:after="0" w:line="240" w:lineRule="auto"/>
      </w:pPr>
      <w:r>
        <w:t>Дата и место проведения: 13-15 октября 2023г., детский сад № 104</w:t>
      </w:r>
    </w:p>
    <w:p w:rsidR="00BC0D14" w:rsidRDefault="00BC0D14" w:rsidP="00BC0D14">
      <w:pPr>
        <w:spacing w:after="0" w:line="240" w:lineRule="auto"/>
      </w:pPr>
      <w:r>
        <w:t xml:space="preserve">Тема анкетирования: «Отношение родителей (Законных представителей) к содержанию и внедрению ФОП </w:t>
      </w:r>
      <w:proofErr w:type="gramStart"/>
      <w:r>
        <w:t>ДО</w:t>
      </w:r>
      <w:proofErr w:type="gramEnd"/>
      <w:r>
        <w:t>»</w:t>
      </w:r>
    </w:p>
    <w:p w:rsidR="00BC0D14" w:rsidRDefault="00BC0D14" w:rsidP="00BC0D14">
      <w:pPr>
        <w:spacing w:after="0" w:line="240" w:lineRule="auto"/>
      </w:pPr>
    </w:p>
    <w:p w:rsidR="00BC0D14" w:rsidRDefault="00BC0D14" w:rsidP="00825CD0">
      <w:pPr>
        <w:spacing w:after="0" w:line="240" w:lineRule="auto"/>
        <w:ind w:firstLine="284"/>
      </w:pPr>
      <w:r>
        <w:t>В анкетировании принимали участие 50 родителей</w:t>
      </w:r>
      <w:r w:rsidR="00226E7C">
        <w:t>.</w:t>
      </w:r>
    </w:p>
    <w:p w:rsidR="00D677AD" w:rsidRDefault="00D677AD" w:rsidP="003D0468">
      <w:pPr>
        <w:spacing w:after="0" w:line="240" w:lineRule="auto"/>
        <w:ind w:firstLine="426"/>
      </w:pPr>
      <w:r>
        <w:t xml:space="preserve">На вопрос об </w:t>
      </w:r>
      <w:proofErr w:type="gramStart"/>
      <w:r>
        <w:t>информированности</w:t>
      </w:r>
      <w:proofErr w:type="gramEnd"/>
      <w:r>
        <w:t xml:space="preserve"> о внедрении новой образовательной программы составленной на основе федеральной образовательной программы дошкольного образования родители ответили</w:t>
      </w:r>
      <w:r w:rsidR="00226E7C">
        <w:t xml:space="preserve"> 100% проинформированы.</w:t>
      </w:r>
    </w:p>
    <w:p w:rsidR="00226E7C" w:rsidRDefault="00226E7C" w:rsidP="003D0468">
      <w:pPr>
        <w:spacing w:after="0" w:line="240" w:lineRule="auto"/>
        <w:ind w:firstLine="426"/>
      </w:pPr>
      <w:r>
        <w:t>В основном  узнавали о внедрении на родительском собрании 88%, 6% из информационных стендов детского сада, 16%</w:t>
      </w:r>
      <w:r w:rsidR="00825CD0">
        <w:t xml:space="preserve"> ознакомились с информацией на сайте детского сада.</w:t>
      </w:r>
    </w:p>
    <w:p w:rsidR="003D0468" w:rsidRDefault="003D0468" w:rsidP="003D0468">
      <w:pPr>
        <w:spacing w:after="0" w:line="240" w:lineRule="auto"/>
        <w:ind w:firstLine="426"/>
      </w:pPr>
      <w:r>
        <w:t>К переходу на новую образовательную программу в</w:t>
      </w:r>
      <w:r w:rsidR="00076930">
        <w:t xml:space="preserve"> основном родители относятся положительно 84%,  </w:t>
      </w:r>
      <w:r w:rsidR="00502411">
        <w:t>16</w:t>
      </w:r>
      <w:r w:rsidR="00076930">
        <w:t>% - нейтрально.</w:t>
      </w:r>
    </w:p>
    <w:p w:rsidR="00076930" w:rsidRDefault="00076930" w:rsidP="003D0468">
      <w:pPr>
        <w:spacing w:after="0" w:line="240" w:lineRule="auto"/>
        <w:ind w:firstLine="426"/>
      </w:pPr>
      <w:r>
        <w:t xml:space="preserve">100% родителей </w:t>
      </w:r>
      <w:proofErr w:type="gramStart"/>
      <w:r>
        <w:t>ответили</w:t>
      </w:r>
      <w:proofErr w:type="gramEnd"/>
      <w:r>
        <w:t xml:space="preserve"> что участвуют в реализации задач образовательной </w:t>
      </w:r>
      <w:r w:rsidR="00E97AE5">
        <w:t>программы</w:t>
      </w:r>
      <w:r>
        <w:t xml:space="preserve"> Детского сада № 104 (18% - иногда, 82% - да)</w:t>
      </w:r>
    </w:p>
    <w:p w:rsidR="00D677AD" w:rsidRDefault="00D677AD" w:rsidP="00BC0D14">
      <w:pPr>
        <w:spacing w:after="0" w:line="240" w:lineRule="auto"/>
      </w:pPr>
    </w:p>
    <w:p w:rsidR="00C643AF" w:rsidRDefault="00C643AF" w:rsidP="00BC0D14">
      <w:pPr>
        <w:spacing w:after="0" w:line="240" w:lineRule="auto"/>
      </w:pPr>
    </w:p>
    <w:tbl>
      <w:tblPr>
        <w:tblStyle w:val="a4"/>
        <w:tblW w:w="0" w:type="auto"/>
        <w:tblInd w:w="675" w:type="dxa"/>
        <w:tblLook w:val="04A0"/>
      </w:tblPr>
      <w:tblGrid>
        <w:gridCol w:w="2518"/>
        <w:gridCol w:w="1276"/>
        <w:gridCol w:w="1192"/>
        <w:gridCol w:w="1243"/>
        <w:gridCol w:w="1229"/>
        <w:gridCol w:w="1297"/>
      </w:tblGrid>
      <w:tr w:rsidR="00266333" w:rsidTr="009B6D3C">
        <w:tc>
          <w:tcPr>
            <w:tcW w:w="2518" w:type="dxa"/>
          </w:tcPr>
          <w:p w:rsidR="00266333" w:rsidRDefault="00266333" w:rsidP="00BC0D14">
            <w:r>
              <w:t>группа</w:t>
            </w:r>
          </w:p>
        </w:tc>
        <w:tc>
          <w:tcPr>
            <w:tcW w:w="1276" w:type="dxa"/>
          </w:tcPr>
          <w:p w:rsidR="00266333" w:rsidRDefault="00266333" w:rsidP="00BC0D14">
            <w:r>
              <w:t>Колобок</w:t>
            </w:r>
          </w:p>
        </w:tc>
        <w:tc>
          <w:tcPr>
            <w:tcW w:w="1192" w:type="dxa"/>
          </w:tcPr>
          <w:p w:rsidR="00266333" w:rsidRDefault="00266333" w:rsidP="00BC0D14">
            <w:r>
              <w:t>Ручеёк</w:t>
            </w:r>
          </w:p>
        </w:tc>
        <w:tc>
          <w:tcPr>
            <w:tcW w:w="1243" w:type="dxa"/>
          </w:tcPr>
          <w:p w:rsidR="00266333" w:rsidRDefault="00266333" w:rsidP="00BC0D14">
            <w:r>
              <w:t xml:space="preserve">Кузнечики </w:t>
            </w:r>
          </w:p>
        </w:tc>
        <w:tc>
          <w:tcPr>
            <w:tcW w:w="1229" w:type="dxa"/>
          </w:tcPr>
          <w:p w:rsidR="00266333" w:rsidRDefault="00266333" w:rsidP="00BC0D14">
            <w:r>
              <w:t xml:space="preserve">Солнышко </w:t>
            </w:r>
          </w:p>
        </w:tc>
        <w:tc>
          <w:tcPr>
            <w:tcW w:w="1297" w:type="dxa"/>
          </w:tcPr>
          <w:p w:rsidR="00266333" w:rsidRDefault="00266333" w:rsidP="00BC0D14">
            <w:r>
              <w:t>Яблонька</w:t>
            </w:r>
          </w:p>
        </w:tc>
      </w:tr>
      <w:tr w:rsidR="00266333" w:rsidTr="009B6D3C">
        <w:tc>
          <w:tcPr>
            <w:tcW w:w="8755" w:type="dxa"/>
            <w:gridSpan w:val="6"/>
            <w:tcBorders>
              <w:left w:val="single" w:sz="4" w:space="0" w:color="auto"/>
            </w:tcBorders>
          </w:tcPr>
          <w:p w:rsidR="00266333" w:rsidRDefault="00266333" w:rsidP="002A1728">
            <w:pPr>
              <w:pStyle w:val="a5"/>
              <w:numPr>
                <w:ilvl w:val="0"/>
                <w:numId w:val="10"/>
              </w:numPr>
            </w:pPr>
            <w:r>
              <w:t xml:space="preserve">Проинформировали ли вас о внедрении в Детском саде № 104 образовательной программы дошкольного образования на основе ФОП </w:t>
            </w:r>
            <w:proofErr w:type="gramStart"/>
            <w:r>
              <w:t>ДО</w:t>
            </w:r>
            <w:proofErr w:type="gramEnd"/>
          </w:p>
        </w:tc>
      </w:tr>
      <w:tr w:rsidR="00266333" w:rsidTr="009B6D3C">
        <w:tc>
          <w:tcPr>
            <w:tcW w:w="2518" w:type="dxa"/>
            <w:tcBorders>
              <w:left w:val="single" w:sz="4" w:space="0" w:color="auto"/>
            </w:tcBorders>
          </w:tcPr>
          <w:p w:rsidR="00266333" w:rsidRDefault="00266333" w:rsidP="00BC0D14">
            <w:r>
              <w:t>-да</w:t>
            </w:r>
          </w:p>
        </w:tc>
        <w:tc>
          <w:tcPr>
            <w:tcW w:w="1276" w:type="dxa"/>
          </w:tcPr>
          <w:p w:rsidR="00266333" w:rsidRDefault="00266333" w:rsidP="00BC0D14">
            <w:r>
              <w:t>10</w:t>
            </w:r>
          </w:p>
        </w:tc>
        <w:tc>
          <w:tcPr>
            <w:tcW w:w="1192" w:type="dxa"/>
          </w:tcPr>
          <w:p w:rsidR="00266333" w:rsidRDefault="00266333" w:rsidP="00BC0D14">
            <w:r>
              <w:t>10</w:t>
            </w:r>
          </w:p>
        </w:tc>
        <w:tc>
          <w:tcPr>
            <w:tcW w:w="1243" w:type="dxa"/>
          </w:tcPr>
          <w:p w:rsidR="00266333" w:rsidRDefault="00266333" w:rsidP="00BC0D14">
            <w:r>
              <w:t>10</w:t>
            </w:r>
          </w:p>
        </w:tc>
        <w:tc>
          <w:tcPr>
            <w:tcW w:w="1229" w:type="dxa"/>
          </w:tcPr>
          <w:p w:rsidR="00266333" w:rsidRDefault="00D27CE7" w:rsidP="00BC0D14">
            <w:r>
              <w:t>10</w:t>
            </w:r>
          </w:p>
        </w:tc>
        <w:tc>
          <w:tcPr>
            <w:tcW w:w="1297" w:type="dxa"/>
          </w:tcPr>
          <w:p w:rsidR="00266333" w:rsidRDefault="00266333" w:rsidP="00BC0D14">
            <w:r>
              <w:t>10</w:t>
            </w:r>
          </w:p>
        </w:tc>
      </w:tr>
      <w:tr w:rsidR="00266333" w:rsidTr="009B6D3C">
        <w:tc>
          <w:tcPr>
            <w:tcW w:w="2518" w:type="dxa"/>
            <w:tcBorders>
              <w:left w:val="single" w:sz="4" w:space="0" w:color="auto"/>
            </w:tcBorders>
          </w:tcPr>
          <w:p w:rsidR="00266333" w:rsidRDefault="00266333" w:rsidP="00BC0D14">
            <w:r>
              <w:t xml:space="preserve">-нет </w:t>
            </w:r>
          </w:p>
        </w:tc>
        <w:tc>
          <w:tcPr>
            <w:tcW w:w="1276" w:type="dxa"/>
          </w:tcPr>
          <w:p w:rsidR="00266333" w:rsidRDefault="00266333" w:rsidP="00BC0D14">
            <w:r>
              <w:t>-</w:t>
            </w:r>
          </w:p>
        </w:tc>
        <w:tc>
          <w:tcPr>
            <w:tcW w:w="1192" w:type="dxa"/>
          </w:tcPr>
          <w:p w:rsidR="00266333" w:rsidRDefault="00266333" w:rsidP="00BC0D14">
            <w:r>
              <w:t>-</w:t>
            </w:r>
          </w:p>
        </w:tc>
        <w:tc>
          <w:tcPr>
            <w:tcW w:w="1243" w:type="dxa"/>
          </w:tcPr>
          <w:p w:rsidR="00266333" w:rsidRDefault="00266333" w:rsidP="00BC0D14">
            <w:r>
              <w:t>-</w:t>
            </w:r>
          </w:p>
        </w:tc>
        <w:tc>
          <w:tcPr>
            <w:tcW w:w="1229" w:type="dxa"/>
          </w:tcPr>
          <w:p w:rsidR="00266333" w:rsidRDefault="00D27CE7" w:rsidP="00BC0D14">
            <w:r>
              <w:t>-</w:t>
            </w:r>
          </w:p>
        </w:tc>
        <w:tc>
          <w:tcPr>
            <w:tcW w:w="1297" w:type="dxa"/>
          </w:tcPr>
          <w:p w:rsidR="00266333" w:rsidRDefault="00266333" w:rsidP="00BC0D14">
            <w:r>
              <w:t>-</w:t>
            </w:r>
          </w:p>
        </w:tc>
      </w:tr>
      <w:tr w:rsidR="00266333" w:rsidTr="009B6D3C">
        <w:tc>
          <w:tcPr>
            <w:tcW w:w="8755" w:type="dxa"/>
            <w:gridSpan w:val="6"/>
            <w:tcBorders>
              <w:left w:val="single" w:sz="4" w:space="0" w:color="auto"/>
            </w:tcBorders>
          </w:tcPr>
          <w:p w:rsidR="00266333" w:rsidRDefault="00266333" w:rsidP="00FA7137">
            <w:pPr>
              <w:pStyle w:val="a5"/>
              <w:numPr>
                <w:ilvl w:val="0"/>
                <w:numId w:val="10"/>
              </w:numPr>
            </w:pPr>
            <w:r>
              <w:t xml:space="preserve">Каким образом вы узнали о внедрении ФОП </w:t>
            </w:r>
            <w:proofErr w:type="gramStart"/>
            <w:r>
              <w:t>ДО</w:t>
            </w:r>
            <w:proofErr w:type="gramEnd"/>
          </w:p>
        </w:tc>
      </w:tr>
      <w:tr w:rsidR="00266333" w:rsidTr="009B6D3C">
        <w:tc>
          <w:tcPr>
            <w:tcW w:w="2518" w:type="dxa"/>
            <w:tcBorders>
              <w:left w:val="single" w:sz="4" w:space="0" w:color="auto"/>
            </w:tcBorders>
          </w:tcPr>
          <w:p w:rsidR="00266333" w:rsidRDefault="00266333" w:rsidP="00BC0D14">
            <w:r>
              <w:t>-на родительском</w:t>
            </w:r>
          </w:p>
        </w:tc>
        <w:tc>
          <w:tcPr>
            <w:tcW w:w="1276" w:type="dxa"/>
          </w:tcPr>
          <w:p w:rsidR="00266333" w:rsidRDefault="00266333" w:rsidP="00BC0D14">
            <w:r>
              <w:t>10</w:t>
            </w:r>
          </w:p>
        </w:tc>
        <w:tc>
          <w:tcPr>
            <w:tcW w:w="1192" w:type="dxa"/>
          </w:tcPr>
          <w:p w:rsidR="00266333" w:rsidRDefault="00266333" w:rsidP="00BC0D14">
            <w:r>
              <w:t>9</w:t>
            </w:r>
          </w:p>
        </w:tc>
        <w:tc>
          <w:tcPr>
            <w:tcW w:w="1243" w:type="dxa"/>
          </w:tcPr>
          <w:p w:rsidR="00266333" w:rsidRDefault="00266333" w:rsidP="00BC0D14">
            <w:r>
              <w:t>9</w:t>
            </w:r>
          </w:p>
        </w:tc>
        <w:tc>
          <w:tcPr>
            <w:tcW w:w="1229" w:type="dxa"/>
          </w:tcPr>
          <w:p w:rsidR="00266333" w:rsidRDefault="0070338E" w:rsidP="00BC0D14">
            <w:r>
              <w:t>10</w:t>
            </w:r>
          </w:p>
        </w:tc>
        <w:tc>
          <w:tcPr>
            <w:tcW w:w="1297" w:type="dxa"/>
          </w:tcPr>
          <w:p w:rsidR="00266333" w:rsidRDefault="00266333" w:rsidP="00BC0D14">
            <w:r>
              <w:t>6</w:t>
            </w:r>
          </w:p>
        </w:tc>
      </w:tr>
      <w:tr w:rsidR="00266333" w:rsidTr="009B6D3C">
        <w:tc>
          <w:tcPr>
            <w:tcW w:w="2518" w:type="dxa"/>
            <w:tcBorders>
              <w:left w:val="single" w:sz="4" w:space="0" w:color="auto"/>
            </w:tcBorders>
          </w:tcPr>
          <w:p w:rsidR="00266333" w:rsidRDefault="00266333" w:rsidP="00BC0D14">
            <w:r>
              <w:t>-информация в родительском уголке</w:t>
            </w:r>
          </w:p>
        </w:tc>
        <w:tc>
          <w:tcPr>
            <w:tcW w:w="1276" w:type="dxa"/>
          </w:tcPr>
          <w:p w:rsidR="00266333" w:rsidRDefault="00266333" w:rsidP="00BC0D14">
            <w:r>
              <w:t>-</w:t>
            </w:r>
          </w:p>
        </w:tc>
        <w:tc>
          <w:tcPr>
            <w:tcW w:w="1192" w:type="dxa"/>
          </w:tcPr>
          <w:p w:rsidR="00266333" w:rsidRDefault="00266333" w:rsidP="00BC0D14">
            <w:r>
              <w:t>1</w:t>
            </w:r>
          </w:p>
        </w:tc>
        <w:tc>
          <w:tcPr>
            <w:tcW w:w="1243" w:type="dxa"/>
          </w:tcPr>
          <w:p w:rsidR="00266333" w:rsidRDefault="00266333" w:rsidP="00BC0D14">
            <w:r>
              <w:t>-</w:t>
            </w:r>
          </w:p>
        </w:tc>
        <w:tc>
          <w:tcPr>
            <w:tcW w:w="1229" w:type="dxa"/>
          </w:tcPr>
          <w:p w:rsidR="00266333" w:rsidRDefault="0070338E" w:rsidP="00BC0D14">
            <w:r>
              <w:t>-</w:t>
            </w:r>
          </w:p>
        </w:tc>
        <w:tc>
          <w:tcPr>
            <w:tcW w:w="1297" w:type="dxa"/>
          </w:tcPr>
          <w:p w:rsidR="00266333" w:rsidRDefault="00266333" w:rsidP="00BC0D14">
            <w:r>
              <w:t>2</w:t>
            </w:r>
          </w:p>
        </w:tc>
      </w:tr>
      <w:tr w:rsidR="00266333" w:rsidTr="009B6D3C">
        <w:tc>
          <w:tcPr>
            <w:tcW w:w="2518" w:type="dxa"/>
            <w:tcBorders>
              <w:left w:val="single" w:sz="4" w:space="0" w:color="auto"/>
            </w:tcBorders>
          </w:tcPr>
          <w:p w:rsidR="00266333" w:rsidRDefault="00266333" w:rsidP="00BC0D14">
            <w:r>
              <w:t>-информация на сайте</w:t>
            </w:r>
          </w:p>
        </w:tc>
        <w:tc>
          <w:tcPr>
            <w:tcW w:w="1276" w:type="dxa"/>
          </w:tcPr>
          <w:p w:rsidR="00266333" w:rsidRDefault="00266333" w:rsidP="00BC0D14">
            <w:r>
              <w:t>-</w:t>
            </w:r>
          </w:p>
        </w:tc>
        <w:tc>
          <w:tcPr>
            <w:tcW w:w="1192" w:type="dxa"/>
          </w:tcPr>
          <w:p w:rsidR="00266333" w:rsidRDefault="00266333" w:rsidP="00BC0D14">
            <w:r>
              <w:t>5</w:t>
            </w:r>
          </w:p>
        </w:tc>
        <w:tc>
          <w:tcPr>
            <w:tcW w:w="1243" w:type="dxa"/>
          </w:tcPr>
          <w:p w:rsidR="00266333" w:rsidRDefault="00266333" w:rsidP="00BC0D14">
            <w:r>
              <w:t>1</w:t>
            </w:r>
          </w:p>
        </w:tc>
        <w:tc>
          <w:tcPr>
            <w:tcW w:w="1229" w:type="dxa"/>
          </w:tcPr>
          <w:p w:rsidR="00266333" w:rsidRDefault="0070338E" w:rsidP="00BC0D14">
            <w:r>
              <w:t>-</w:t>
            </w:r>
          </w:p>
        </w:tc>
        <w:tc>
          <w:tcPr>
            <w:tcW w:w="1297" w:type="dxa"/>
          </w:tcPr>
          <w:p w:rsidR="00266333" w:rsidRDefault="00266333" w:rsidP="00BC0D14">
            <w:r>
              <w:t>2</w:t>
            </w:r>
          </w:p>
        </w:tc>
      </w:tr>
      <w:tr w:rsidR="00266333" w:rsidTr="009B6D3C">
        <w:tc>
          <w:tcPr>
            <w:tcW w:w="8755" w:type="dxa"/>
            <w:gridSpan w:val="6"/>
            <w:tcBorders>
              <w:left w:val="single" w:sz="4" w:space="0" w:color="auto"/>
            </w:tcBorders>
          </w:tcPr>
          <w:p w:rsidR="00266333" w:rsidRDefault="00266333" w:rsidP="00266333">
            <w:pPr>
              <w:pStyle w:val="a5"/>
              <w:numPr>
                <w:ilvl w:val="0"/>
                <w:numId w:val="10"/>
              </w:numPr>
            </w:pPr>
            <w:r>
              <w:t xml:space="preserve">Как вы относитесь к переходу на ФОП </w:t>
            </w:r>
            <w:proofErr w:type="gramStart"/>
            <w:r>
              <w:t>ДО</w:t>
            </w:r>
            <w:proofErr w:type="gramEnd"/>
          </w:p>
        </w:tc>
      </w:tr>
      <w:tr w:rsidR="00266333" w:rsidTr="009B6D3C">
        <w:tc>
          <w:tcPr>
            <w:tcW w:w="2518" w:type="dxa"/>
            <w:tcBorders>
              <w:left w:val="single" w:sz="4" w:space="0" w:color="auto"/>
            </w:tcBorders>
          </w:tcPr>
          <w:p w:rsidR="00266333" w:rsidRDefault="00266333" w:rsidP="00BC0D14">
            <w:r>
              <w:t>-положительно</w:t>
            </w:r>
          </w:p>
        </w:tc>
        <w:tc>
          <w:tcPr>
            <w:tcW w:w="1276" w:type="dxa"/>
          </w:tcPr>
          <w:p w:rsidR="00266333" w:rsidRDefault="00426EB0" w:rsidP="00BC0D14">
            <w:r>
              <w:t>9</w:t>
            </w:r>
          </w:p>
        </w:tc>
        <w:tc>
          <w:tcPr>
            <w:tcW w:w="1192" w:type="dxa"/>
          </w:tcPr>
          <w:p w:rsidR="00266333" w:rsidRDefault="00426EB0" w:rsidP="00BC0D14">
            <w:r>
              <w:t>5</w:t>
            </w:r>
          </w:p>
        </w:tc>
        <w:tc>
          <w:tcPr>
            <w:tcW w:w="1243" w:type="dxa"/>
          </w:tcPr>
          <w:p w:rsidR="00266333" w:rsidRDefault="00426EB0" w:rsidP="00BC0D14">
            <w:r>
              <w:t>9</w:t>
            </w:r>
          </w:p>
        </w:tc>
        <w:tc>
          <w:tcPr>
            <w:tcW w:w="1229" w:type="dxa"/>
          </w:tcPr>
          <w:p w:rsidR="00266333" w:rsidRDefault="0070338E" w:rsidP="00BC0D14">
            <w:r>
              <w:t>9</w:t>
            </w:r>
          </w:p>
        </w:tc>
        <w:tc>
          <w:tcPr>
            <w:tcW w:w="1297" w:type="dxa"/>
          </w:tcPr>
          <w:p w:rsidR="00266333" w:rsidRDefault="009B6D3C" w:rsidP="00BC0D14">
            <w:r>
              <w:t>5</w:t>
            </w:r>
          </w:p>
        </w:tc>
      </w:tr>
      <w:tr w:rsidR="00266333" w:rsidTr="009B6D3C">
        <w:tc>
          <w:tcPr>
            <w:tcW w:w="2518" w:type="dxa"/>
            <w:tcBorders>
              <w:left w:val="single" w:sz="4" w:space="0" w:color="auto"/>
            </w:tcBorders>
          </w:tcPr>
          <w:p w:rsidR="00266333" w:rsidRDefault="00266333" w:rsidP="00BC0D14">
            <w:r>
              <w:t>-нейтрально</w:t>
            </w:r>
          </w:p>
        </w:tc>
        <w:tc>
          <w:tcPr>
            <w:tcW w:w="1276" w:type="dxa"/>
          </w:tcPr>
          <w:p w:rsidR="00266333" w:rsidRDefault="00502411" w:rsidP="00BC0D14">
            <w:r>
              <w:t>1</w:t>
            </w:r>
          </w:p>
        </w:tc>
        <w:tc>
          <w:tcPr>
            <w:tcW w:w="1192" w:type="dxa"/>
          </w:tcPr>
          <w:p w:rsidR="00266333" w:rsidRDefault="00426EB0" w:rsidP="00BC0D14">
            <w:r>
              <w:t>5</w:t>
            </w:r>
          </w:p>
        </w:tc>
        <w:tc>
          <w:tcPr>
            <w:tcW w:w="1243" w:type="dxa"/>
          </w:tcPr>
          <w:p w:rsidR="00266333" w:rsidRDefault="009B6D3C" w:rsidP="00BC0D14">
            <w:r>
              <w:t>1</w:t>
            </w:r>
          </w:p>
        </w:tc>
        <w:tc>
          <w:tcPr>
            <w:tcW w:w="1229" w:type="dxa"/>
          </w:tcPr>
          <w:p w:rsidR="00266333" w:rsidRDefault="0070338E" w:rsidP="00BC0D14">
            <w:r>
              <w:t>1</w:t>
            </w:r>
          </w:p>
        </w:tc>
        <w:tc>
          <w:tcPr>
            <w:tcW w:w="1297" w:type="dxa"/>
          </w:tcPr>
          <w:p w:rsidR="00266333" w:rsidRDefault="009B6D3C" w:rsidP="00BC0D14">
            <w:r>
              <w:t>5</w:t>
            </w:r>
          </w:p>
        </w:tc>
      </w:tr>
      <w:tr w:rsidR="00266333" w:rsidTr="009B6D3C">
        <w:tc>
          <w:tcPr>
            <w:tcW w:w="2518" w:type="dxa"/>
            <w:tcBorders>
              <w:left w:val="single" w:sz="4" w:space="0" w:color="auto"/>
            </w:tcBorders>
          </w:tcPr>
          <w:p w:rsidR="00266333" w:rsidRDefault="00266333" w:rsidP="00BC0D14">
            <w:r>
              <w:t>-отрицательно</w:t>
            </w:r>
          </w:p>
        </w:tc>
        <w:tc>
          <w:tcPr>
            <w:tcW w:w="1276" w:type="dxa"/>
          </w:tcPr>
          <w:p w:rsidR="00266333" w:rsidRDefault="00266333" w:rsidP="00BC0D14"/>
        </w:tc>
        <w:tc>
          <w:tcPr>
            <w:tcW w:w="1192" w:type="dxa"/>
          </w:tcPr>
          <w:p w:rsidR="00266333" w:rsidRDefault="00426EB0" w:rsidP="00BC0D14">
            <w:r>
              <w:t>-</w:t>
            </w:r>
          </w:p>
        </w:tc>
        <w:tc>
          <w:tcPr>
            <w:tcW w:w="1243" w:type="dxa"/>
          </w:tcPr>
          <w:p w:rsidR="00266333" w:rsidRDefault="009B6D3C" w:rsidP="00BC0D14">
            <w:r>
              <w:t>-</w:t>
            </w:r>
          </w:p>
        </w:tc>
        <w:tc>
          <w:tcPr>
            <w:tcW w:w="1229" w:type="dxa"/>
          </w:tcPr>
          <w:p w:rsidR="00266333" w:rsidRDefault="0070338E" w:rsidP="00BC0D14">
            <w:r>
              <w:t>-</w:t>
            </w:r>
          </w:p>
        </w:tc>
        <w:tc>
          <w:tcPr>
            <w:tcW w:w="1297" w:type="dxa"/>
          </w:tcPr>
          <w:p w:rsidR="00266333" w:rsidRDefault="009B6D3C" w:rsidP="00BC0D14">
            <w:r>
              <w:t>-</w:t>
            </w:r>
          </w:p>
        </w:tc>
      </w:tr>
      <w:tr w:rsidR="00266333" w:rsidTr="009B6D3C">
        <w:tc>
          <w:tcPr>
            <w:tcW w:w="8755" w:type="dxa"/>
            <w:gridSpan w:val="6"/>
          </w:tcPr>
          <w:p w:rsidR="00266333" w:rsidRDefault="00266333" w:rsidP="00266333">
            <w:pPr>
              <w:pStyle w:val="a5"/>
              <w:numPr>
                <w:ilvl w:val="0"/>
                <w:numId w:val="10"/>
              </w:numPr>
            </w:pPr>
            <w:r>
              <w:t>Участвуете ли вы в реализации задач ОП Детского сада № 104</w:t>
            </w:r>
          </w:p>
        </w:tc>
      </w:tr>
      <w:tr w:rsidR="00266333" w:rsidTr="009B6D3C">
        <w:tc>
          <w:tcPr>
            <w:tcW w:w="2518" w:type="dxa"/>
          </w:tcPr>
          <w:p w:rsidR="00266333" w:rsidRDefault="00266333" w:rsidP="00BC0D14">
            <w:r>
              <w:t>-да</w:t>
            </w:r>
          </w:p>
        </w:tc>
        <w:tc>
          <w:tcPr>
            <w:tcW w:w="1276" w:type="dxa"/>
          </w:tcPr>
          <w:p w:rsidR="00266333" w:rsidRDefault="009B6D3C" w:rsidP="00BC0D14">
            <w:r>
              <w:t>10</w:t>
            </w:r>
          </w:p>
        </w:tc>
        <w:tc>
          <w:tcPr>
            <w:tcW w:w="1192" w:type="dxa"/>
          </w:tcPr>
          <w:p w:rsidR="00266333" w:rsidRDefault="009B6D3C" w:rsidP="00BC0D14">
            <w:r>
              <w:t>7</w:t>
            </w:r>
          </w:p>
        </w:tc>
        <w:tc>
          <w:tcPr>
            <w:tcW w:w="1243" w:type="dxa"/>
          </w:tcPr>
          <w:p w:rsidR="00266333" w:rsidRDefault="009B6D3C" w:rsidP="00BC0D14">
            <w:r>
              <w:t>9</w:t>
            </w:r>
          </w:p>
        </w:tc>
        <w:tc>
          <w:tcPr>
            <w:tcW w:w="1229" w:type="dxa"/>
          </w:tcPr>
          <w:p w:rsidR="00266333" w:rsidRDefault="0070338E" w:rsidP="00BC0D14">
            <w:r>
              <w:t>8</w:t>
            </w:r>
          </w:p>
        </w:tc>
        <w:tc>
          <w:tcPr>
            <w:tcW w:w="1297" w:type="dxa"/>
          </w:tcPr>
          <w:p w:rsidR="00266333" w:rsidRDefault="009B6D3C" w:rsidP="00BC0D14">
            <w:r>
              <w:t>7</w:t>
            </w:r>
          </w:p>
        </w:tc>
      </w:tr>
      <w:tr w:rsidR="00266333" w:rsidTr="009B6D3C">
        <w:tc>
          <w:tcPr>
            <w:tcW w:w="2518" w:type="dxa"/>
          </w:tcPr>
          <w:p w:rsidR="00266333" w:rsidRDefault="00266333" w:rsidP="00BC0D14">
            <w:r>
              <w:t>-иногда</w:t>
            </w:r>
          </w:p>
        </w:tc>
        <w:tc>
          <w:tcPr>
            <w:tcW w:w="1276" w:type="dxa"/>
          </w:tcPr>
          <w:p w:rsidR="00266333" w:rsidRDefault="009B6D3C" w:rsidP="00BC0D14">
            <w:r>
              <w:t>-</w:t>
            </w:r>
          </w:p>
        </w:tc>
        <w:tc>
          <w:tcPr>
            <w:tcW w:w="1192" w:type="dxa"/>
          </w:tcPr>
          <w:p w:rsidR="00266333" w:rsidRDefault="009B6D3C" w:rsidP="00BC0D14">
            <w:r>
              <w:t>3</w:t>
            </w:r>
          </w:p>
        </w:tc>
        <w:tc>
          <w:tcPr>
            <w:tcW w:w="1243" w:type="dxa"/>
          </w:tcPr>
          <w:p w:rsidR="00266333" w:rsidRDefault="009B6D3C" w:rsidP="00BC0D14">
            <w:r>
              <w:t>1</w:t>
            </w:r>
          </w:p>
        </w:tc>
        <w:tc>
          <w:tcPr>
            <w:tcW w:w="1229" w:type="dxa"/>
          </w:tcPr>
          <w:p w:rsidR="00266333" w:rsidRDefault="0070338E" w:rsidP="00BC0D14">
            <w:r>
              <w:t>2</w:t>
            </w:r>
          </w:p>
        </w:tc>
        <w:tc>
          <w:tcPr>
            <w:tcW w:w="1297" w:type="dxa"/>
          </w:tcPr>
          <w:p w:rsidR="00266333" w:rsidRDefault="009B6D3C" w:rsidP="00BC0D14">
            <w:r>
              <w:t>3</w:t>
            </w:r>
          </w:p>
        </w:tc>
      </w:tr>
      <w:tr w:rsidR="00266333" w:rsidTr="009B6D3C">
        <w:tc>
          <w:tcPr>
            <w:tcW w:w="2518" w:type="dxa"/>
          </w:tcPr>
          <w:p w:rsidR="00266333" w:rsidRDefault="00266333" w:rsidP="00BC0D14">
            <w:r>
              <w:t>-нет</w:t>
            </w:r>
          </w:p>
        </w:tc>
        <w:tc>
          <w:tcPr>
            <w:tcW w:w="1276" w:type="dxa"/>
          </w:tcPr>
          <w:p w:rsidR="00266333" w:rsidRDefault="009B6D3C" w:rsidP="00BC0D14">
            <w:r>
              <w:t>-</w:t>
            </w:r>
          </w:p>
        </w:tc>
        <w:tc>
          <w:tcPr>
            <w:tcW w:w="1192" w:type="dxa"/>
          </w:tcPr>
          <w:p w:rsidR="00266333" w:rsidRDefault="009B6D3C" w:rsidP="00BC0D14">
            <w:r>
              <w:t>-</w:t>
            </w:r>
          </w:p>
        </w:tc>
        <w:tc>
          <w:tcPr>
            <w:tcW w:w="1243" w:type="dxa"/>
          </w:tcPr>
          <w:p w:rsidR="00266333" w:rsidRDefault="009B6D3C" w:rsidP="00BC0D14">
            <w:r>
              <w:t>-</w:t>
            </w:r>
          </w:p>
        </w:tc>
        <w:tc>
          <w:tcPr>
            <w:tcW w:w="1229" w:type="dxa"/>
          </w:tcPr>
          <w:p w:rsidR="00266333" w:rsidRDefault="0070338E" w:rsidP="00BC0D14">
            <w:r>
              <w:t>-</w:t>
            </w:r>
          </w:p>
        </w:tc>
        <w:tc>
          <w:tcPr>
            <w:tcW w:w="1297" w:type="dxa"/>
          </w:tcPr>
          <w:p w:rsidR="00266333" w:rsidRDefault="00D27CE7" w:rsidP="00BC0D14">
            <w:r>
              <w:t>-</w:t>
            </w:r>
          </w:p>
        </w:tc>
      </w:tr>
    </w:tbl>
    <w:p w:rsidR="00C643AF" w:rsidRDefault="00C643AF" w:rsidP="00BC0D14">
      <w:pPr>
        <w:spacing w:after="0" w:line="240" w:lineRule="auto"/>
      </w:pPr>
    </w:p>
    <w:p w:rsidR="00076930" w:rsidRDefault="00076930" w:rsidP="00BC0D14">
      <w:pPr>
        <w:spacing w:after="0" w:line="240" w:lineRule="auto"/>
      </w:pPr>
      <w:r>
        <w:t xml:space="preserve">Таким </w:t>
      </w:r>
      <w:proofErr w:type="gramStart"/>
      <w:r>
        <w:t>образом</w:t>
      </w:r>
      <w:proofErr w:type="gramEnd"/>
      <w:r>
        <w:t xml:space="preserve"> можно сделать вывод, что мероприятия с родителями, по ознакомлению при переходе на новую ФОП ОД проведены в  полном объеме.</w:t>
      </w:r>
    </w:p>
    <w:p w:rsidR="00076930" w:rsidRDefault="00076930" w:rsidP="00BC0D14">
      <w:pPr>
        <w:spacing w:after="0" w:line="240" w:lineRule="auto"/>
      </w:pPr>
      <w:r>
        <w:t xml:space="preserve">Родители воспитанников положительно относятся к переходу на ФОП </w:t>
      </w:r>
      <w:proofErr w:type="gramStart"/>
      <w:r>
        <w:t>ДО</w:t>
      </w:r>
      <w:proofErr w:type="gramEnd"/>
      <w:r>
        <w:t>.</w:t>
      </w:r>
    </w:p>
    <w:p w:rsidR="00076930" w:rsidRDefault="00076930" w:rsidP="00BC0D14">
      <w:pPr>
        <w:spacing w:after="0" w:line="240" w:lineRule="auto"/>
      </w:pPr>
    </w:p>
    <w:p w:rsidR="00076930" w:rsidRPr="006A5CC3" w:rsidRDefault="00076930" w:rsidP="00BC0D14">
      <w:pPr>
        <w:spacing w:after="0" w:line="240" w:lineRule="auto"/>
      </w:pPr>
      <w:r>
        <w:t>Зам</w:t>
      </w:r>
      <w:proofErr w:type="gramStart"/>
      <w:r>
        <w:t>.з</w:t>
      </w:r>
      <w:proofErr w:type="gramEnd"/>
      <w:r>
        <w:t>ав. по ВМР:                                                                   Н.А.Колесникова</w:t>
      </w:r>
    </w:p>
    <w:sectPr w:rsidR="00076930" w:rsidRPr="006A5CC3" w:rsidSect="007E6086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93D"/>
    <w:multiLevelType w:val="hybridMultilevel"/>
    <w:tmpl w:val="00C4D396"/>
    <w:lvl w:ilvl="0" w:tplc="D99A8CA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8E95A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E6D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C87E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46DD9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70664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1C4E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E98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32EE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275BB5"/>
    <w:multiLevelType w:val="hybridMultilevel"/>
    <w:tmpl w:val="EE1C6478"/>
    <w:lvl w:ilvl="0" w:tplc="E9CA723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C348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1E3A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D0D6D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3C1C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D2A5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8533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BC18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5C5EB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F376F1"/>
    <w:multiLevelType w:val="hybridMultilevel"/>
    <w:tmpl w:val="8BE6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756B"/>
    <w:multiLevelType w:val="singleLevel"/>
    <w:tmpl w:val="04190001"/>
    <w:lvl w:ilvl="0">
      <w:start w:val="200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5">
    <w:nsid w:val="348B797D"/>
    <w:multiLevelType w:val="hybridMultilevel"/>
    <w:tmpl w:val="1E98F410"/>
    <w:lvl w:ilvl="0" w:tplc="B12EC8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1AA2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5C5FA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98468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802F3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5094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AE69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54B9B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8C1DF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B41435A"/>
    <w:multiLevelType w:val="hybridMultilevel"/>
    <w:tmpl w:val="0D0A8C64"/>
    <w:lvl w:ilvl="0" w:tplc="5E12609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00595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EE03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E028D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445E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0CD5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08816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4290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CD44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67643C9"/>
    <w:multiLevelType w:val="singleLevel"/>
    <w:tmpl w:val="04190001"/>
    <w:lvl w:ilvl="0">
      <w:start w:val="200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04245C"/>
    <w:multiLevelType w:val="hybridMultilevel"/>
    <w:tmpl w:val="3A180EFA"/>
    <w:lvl w:ilvl="0" w:tplc="02A006F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80F6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747A1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6BA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FCB0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685A0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6651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A0215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A989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FCA4550"/>
    <w:multiLevelType w:val="hybridMultilevel"/>
    <w:tmpl w:val="C4C4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6A2"/>
    <w:rsid w:val="000168AD"/>
    <w:rsid w:val="00032D2F"/>
    <w:rsid w:val="00057F77"/>
    <w:rsid w:val="00072A4D"/>
    <w:rsid w:val="00076930"/>
    <w:rsid w:val="00087068"/>
    <w:rsid w:val="000908B9"/>
    <w:rsid w:val="00095400"/>
    <w:rsid w:val="000B1B03"/>
    <w:rsid w:val="000B417E"/>
    <w:rsid w:val="000C6584"/>
    <w:rsid w:val="000E5C39"/>
    <w:rsid w:val="000F67EA"/>
    <w:rsid w:val="00140091"/>
    <w:rsid w:val="001D2DE1"/>
    <w:rsid w:val="00205248"/>
    <w:rsid w:val="00216B10"/>
    <w:rsid w:val="0022451E"/>
    <w:rsid w:val="00226E7C"/>
    <w:rsid w:val="00266333"/>
    <w:rsid w:val="00280B66"/>
    <w:rsid w:val="00281531"/>
    <w:rsid w:val="00292358"/>
    <w:rsid w:val="00296FF2"/>
    <w:rsid w:val="002A73DB"/>
    <w:rsid w:val="002C2868"/>
    <w:rsid w:val="003043C8"/>
    <w:rsid w:val="003263B8"/>
    <w:rsid w:val="0033418A"/>
    <w:rsid w:val="00337505"/>
    <w:rsid w:val="00351F1D"/>
    <w:rsid w:val="00375E1C"/>
    <w:rsid w:val="003761A0"/>
    <w:rsid w:val="003D0468"/>
    <w:rsid w:val="00421CE1"/>
    <w:rsid w:val="00426EB0"/>
    <w:rsid w:val="00470794"/>
    <w:rsid w:val="004C0276"/>
    <w:rsid w:val="004D4B48"/>
    <w:rsid w:val="00502411"/>
    <w:rsid w:val="00502850"/>
    <w:rsid w:val="00516C98"/>
    <w:rsid w:val="00524911"/>
    <w:rsid w:val="005346A2"/>
    <w:rsid w:val="005516DD"/>
    <w:rsid w:val="0055352F"/>
    <w:rsid w:val="00563A18"/>
    <w:rsid w:val="00572A59"/>
    <w:rsid w:val="005744E1"/>
    <w:rsid w:val="0059716C"/>
    <w:rsid w:val="005B38A5"/>
    <w:rsid w:val="00665F89"/>
    <w:rsid w:val="00681833"/>
    <w:rsid w:val="00685722"/>
    <w:rsid w:val="006A5CC3"/>
    <w:rsid w:val="006E3215"/>
    <w:rsid w:val="006F097B"/>
    <w:rsid w:val="0070338E"/>
    <w:rsid w:val="007123BA"/>
    <w:rsid w:val="00733748"/>
    <w:rsid w:val="00751990"/>
    <w:rsid w:val="00754378"/>
    <w:rsid w:val="007D3DF5"/>
    <w:rsid w:val="007D5E2B"/>
    <w:rsid w:val="007E09B8"/>
    <w:rsid w:val="007E6086"/>
    <w:rsid w:val="008010F6"/>
    <w:rsid w:val="00822F2F"/>
    <w:rsid w:val="00825CD0"/>
    <w:rsid w:val="008569C1"/>
    <w:rsid w:val="00880B23"/>
    <w:rsid w:val="008B473D"/>
    <w:rsid w:val="008C18F1"/>
    <w:rsid w:val="008E023E"/>
    <w:rsid w:val="00913644"/>
    <w:rsid w:val="00923F1D"/>
    <w:rsid w:val="00934114"/>
    <w:rsid w:val="009668A8"/>
    <w:rsid w:val="00993582"/>
    <w:rsid w:val="00997E07"/>
    <w:rsid w:val="009A2078"/>
    <w:rsid w:val="009A22AA"/>
    <w:rsid w:val="009B6D3C"/>
    <w:rsid w:val="009D641D"/>
    <w:rsid w:val="00A2727A"/>
    <w:rsid w:val="00A66266"/>
    <w:rsid w:val="00AA4B18"/>
    <w:rsid w:val="00AC7950"/>
    <w:rsid w:val="00AE7B54"/>
    <w:rsid w:val="00B079F5"/>
    <w:rsid w:val="00B25583"/>
    <w:rsid w:val="00B805AA"/>
    <w:rsid w:val="00B84C10"/>
    <w:rsid w:val="00BA1926"/>
    <w:rsid w:val="00BA55F6"/>
    <w:rsid w:val="00BB3A43"/>
    <w:rsid w:val="00BC0D14"/>
    <w:rsid w:val="00BC610E"/>
    <w:rsid w:val="00BC6288"/>
    <w:rsid w:val="00BD15A2"/>
    <w:rsid w:val="00BE153B"/>
    <w:rsid w:val="00BE6636"/>
    <w:rsid w:val="00BE7BDD"/>
    <w:rsid w:val="00C32C8F"/>
    <w:rsid w:val="00C365E4"/>
    <w:rsid w:val="00C643AF"/>
    <w:rsid w:val="00CB20F1"/>
    <w:rsid w:val="00D0484E"/>
    <w:rsid w:val="00D10E2C"/>
    <w:rsid w:val="00D27CE7"/>
    <w:rsid w:val="00D544C2"/>
    <w:rsid w:val="00D677AD"/>
    <w:rsid w:val="00D76914"/>
    <w:rsid w:val="00DA2D83"/>
    <w:rsid w:val="00DB7DE9"/>
    <w:rsid w:val="00DF391D"/>
    <w:rsid w:val="00E00AF1"/>
    <w:rsid w:val="00E208BA"/>
    <w:rsid w:val="00E254D6"/>
    <w:rsid w:val="00E64993"/>
    <w:rsid w:val="00E72A2A"/>
    <w:rsid w:val="00E97AE5"/>
    <w:rsid w:val="00EA5C1B"/>
    <w:rsid w:val="00EB7B5B"/>
    <w:rsid w:val="00EF371B"/>
    <w:rsid w:val="00F006FD"/>
    <w:rsid w:val="00F3684B"/>
    <w:rsid w:val="00FE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641D"/>
  </w:style>
  <w:style w:type="paragraph" w:styleId="1">
    <w:name w:val="heading 1"/>
    <w:basedOn w:val="a0"/>
    <w:link w:val="10"/>
    <w:uiPriority w:val="9"/>
    <w:qFormat/>
    <w:rsid w:val="00470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rsid w:val="00470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qFormat/>
    <w:rsid w:val="00470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C365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365E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365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C365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34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5346A2"/>
    <w:pPr>
      <w:ind w:left="720"/>
      <w:contextualSpacing/>
    </w:pPr>
  </w:style>
  <w:style w:type="paragraph" w:styleId="a7">
    <w:name w:val="Normal (Web)"/>
    <w:aliases w:val=" Знак Знак"/>
    <w:basedOn w:val="a0"/>
    <w:link w:val="a8"/>
    <w:uiPriority w:val="99"/>
    <w:unhideWhenUsed/>
    <w:qFormat/>
    <w:rsid w:val="007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0"/>
    <w:rsid w:val="007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unhideWhenUsed/>
    <w:rsid w:val="00733748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470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4707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4707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ocsticky-panelin">
    <w:name w:val="doc__sticky-panel__in"/>
    <w:basedOn w:val="a1"/>
    <w:rsid w:val="00470794"/>
  </w:style>
  <w:style w:type="character" w:customStyle="1" w:styleId="badgetext">
    <w:name w:val="badge__text"/>
    <w:basedOn w:val="a1"/>
    <w:rsid w:val="00470794"/>
  </w:style>
  <w:style w:type="character" w:styleId="aa">
    <w:name w:val="Strong"/>
    <w:basedOn w:val="a1"/>
    <w:uiPriority w:val="22"/>
    <w:qFormat/>
    <w:rsid w:val="00470794"/>
    <w:rPr>
      <w:b/>
      <w:bCs/>
    </w:rPr>
  </w:style>
  <w:style w:type="paragraph" w:customStyle="1" w:styleId="incut-v4title">
    <w:name w:val="incut-v4__title"/>
    <w:basedOn w:val="a0"/>
    <w:rsid w:val="0047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0"/>
    <w:rsid w:val="0047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nhideWhenUsed/>
    <w:rsid w:val="0047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470794"/>
    <w:rPr>
      <w:rFonts w:ascii="Tahoma" w:hAnsi="Tahoma" w:cs="Tahoma"/>
      <w:sz w:val="16"/>
      <w:szCs w:val="16"/>
    </w:rPr>
  </w:style>
  <w:style w:type="paragraph" w:customStyle="1" w:styleId="c14">
    <w:name w:val="c14"/>
    <w:basedOn w:val="a0"/>
    <w:rsid w:val="000B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0B417E"/>
  </w:style>
  <w:style w:type="paragraph" w:customStyle="1" w:styleId="c1">
    <w:name w:val="c1"/>
    <w:basedOn w:val="a0"/>
    <w:rsid w:val="000B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0B417E"/>
  </w:style>
  <w:style w:type="character" w:customStyle="1" w:styleId="c2">
    <w:name w:val="c2"/>
    <w:basedOn w:val="a1"/>
    <w:rsid w:val="000B417E"/>
  </w:style>
  <w:style w:type="character" w:customStyle="1" w:styleId="c10">
    <w:name w:val="c10"/>
    <w:basedOn w:val="a1"/>
    <w:rsid w:val="000B417E"/>
  </w:style>
  <w:style w:type="character" w:customStyle="1" w:styleId="c4">
    <w:name w:val="c4"/>
    <w:basedOn w:val="a1"/>
    <w:rsid w:val="000B417E"/>
  </w:style>
  <w:style w:type="paragraph" w:styleId="ad">
    <w:name w:val="No Spacing"/>
    <w:link w:val="ae"/>
    <w:uiPriority w:val="1"/>
    <w:qFormat/>
    <w:rsid w:val="00B255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1"/>
    <w:link w:val="4"/>
    <w:rsid w:val="00C365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365E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C365E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C365E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C365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365E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0"/>
    <w:link w:val="af0"/>
    <w:qFormat/>
    <w:rsid w:val="00C365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1"/>
    <w:link w:val="af"/>
    <w:rsid w:val="00C365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footer"/>
    <w:basedOn w:val="a0"/>
    <w:link w:val="af2"/>
    <w:uiPriority w:val="99"/>
    <w:rsid w:val="00C36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C365E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1"/>
    <w:rsid w:val="00C365E4"/>
  </w:style>
  <w:style w:type="paragraph" w:customStyle="1" w:styleId="body">
    <w:name w:val="body"/>
    <w:basedOn w:val="a0"/>
    <w:rsid w:val="00C3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Bullet 2"/>
    <w:basedOn w:val="a0"/>
    <w:autoRedefine/>
    <w:rsid w:val="00C365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11">
    <w:name w:val="Обычный1"/>
    <w:rsid w:val="00C365E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footnote text"/>
    <w:basedOn w:val="a0"/>
    <w:link w:val="af5"/>
    <w:semiHidden/>
    <w:rsid w:val="00C3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semiHidden/>
    <w:rsid w:val="00C365E4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semiHidden/>
    <w:rsid w:val="00C365E4"/>
    <w:rPr>
      <w:vertAlign w:val="superscript"/>
    </w:rPr>
  </w:style>
  <w:style w:type="paragraph" w:styleId="af7">
    <w:name w:val="Body Text Indent"/>
    <w:basedOn w:val="a0"/>
    <w:link w:val="af8"/>
    <w:rsid w:val="00C365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C365E4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"/>
    <w:basedOn w:val="a0"/>
    <w:rsid w:val="00C365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0"/>
    <w:rsid w:val="00C365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0"/>
    <w:rsid w:val="00C365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Знак"/>
    <w:basedOn w:val="a0"/>
    <w:rsid w:val="00C365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C3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C365E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365E4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0"/>
    <w:rsid w:val="00C365E4"/>
    <w:pPr>
      <w:ind w:left="720"/>
      <w:contextualSpacing/>
    </w:pPr>
    <w:rPr>
      <w:rFonts w:ascii="Calibri" w:eastAsia="Times New Roman" w:hAnsi="Calibri" w:cs="Times New Roman"/>
    </w:rPr>
  </w:style>
  <w:style w:type="paragraph" w:styleId="33">
    <w:name w:val="Body Text Indent 3"/>
    <w:basedOn w:val="a0"/>
    <w:link w:val="34"/>
    <w:semiHidden/>
    <w:rsid w:val="00C365E4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C365E4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 Знак"/>
    <w:basedOn w:val="a0"/>
    <w:rsid w:val="00C365E4"/>
    <w:pPr>
      <w:numPr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Bold">
    <w:name w:val="_Bold"/>
    <w:rsid w:val="00C365E4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C365E4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C365E4"/>
    <w:pPr>
      <w:ind w:left="737" w:hanging="283"/>
    </w:pPr>
  </w:style>
  <w:style w:type="character" w:customStyle="1" w:styleId="Italic">
    <w:name w:val="_Italic"/>
    <w:rsid w:val="00C365E4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d">
    <w:name w:val="[Без стиля]"/>
    <w:rsid w:val="00C365E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C365E4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C365E4"/>
    <w:pPr>
      <w:jc w:val="center"/>
    </w:pPr>
    <w:rPr>
      <w:b/>
      <w:bCs/>
    </w:rPr>
  </w:style>
  <w:style w:type="paragraph" w:customStyle="1" w:styleId="u3">
    <w:name w:val="u3"/>
    <w:basedOn w:val="a0"/>
    <w:rsid w:val="00C3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rsid w:val="00C365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C365E4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header"/>
    <w:basedOn w:val="a0"/>
    <w:link w:val="aff"/>
    <w:rsid w:val="00C36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1"/>
    <w:link w:val="afe"/>
    <w:rsid w:val="00C365E4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Новый"/>
    <w:basedOn w:val="a0"/>
    <w:rsid w:val="00C365E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xt1">
    <w:name w:val="text1"/>
    <w:rsid w:val="00C365E4"/>
    <w:rPr>
      <w:rFonts w:ascii="Verdana" w:hAnsi="Verdana" w:hint="default"/>
      <w:sz w:val="20"/>
      <w:szCs w:val="20"/>
    </w:rPr>
  </w:style>
  <w:style w:type="paragraph" w:styleId="aff1">
    <w:name w:val="Block Text"/>
    <w:basedOn w:val="a0"/>
    <w:rsid w:val="00C365E4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Основной текст (4)"/>
    <w:rsid w:val="00C365E4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C365E4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C365E4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C365E4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2">
    <w:name w:val="Body Text"/>
    <w:basedOn w:val="a0"/>
    <w:link w:val="aff3"/>
    <w:rsid w:val="00C365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basedOn w:val="a1"/>
    <w:link w:val="aff2"/>
    <w:rsid w:val="00C365E4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sid w:val="00C365E4"/>
    <w:rPr>
      <w:rFonts w:ascii="Times New Roman" w:eastAsia="Times New Roman" w:hAnsi="Times New Roman"/>
    </w:rPr>
  </w:style>
  <w:style w:type="character" w:customStyle="1" w:styleId="13">
    <w:name w:val="Название1"/>
    <w:basedOn w:val="a1"/>
    <w:rsid w:val="00C365E4"/>
  </w:style>
  <w:style w:type="paragraph" w:customStyle="1" w:styleId="aff4">
    <w:name w:val="ПОДЗОГОЛОВОК"/>
    <w:basedOn w:val="a0"/>
    <w:link w:val="aff5"/>
    <w:rsid w:val="00C365E4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5">
    <w:name w:val="ПОДЗОГОЛОВОК Знак"/>
    <w:link w:val="aff4"/>
    <w:rsid w:val="00C365E4"/>
    <w:rPr>
      <w:rFonts w:ascii="Times New Roman" w:eastAsia="Times New Roman" w:hAnsi="Times New Roman" w:cs="Times New Roman"/>
      <w:b/>
      <w:sz w:val="24"/>
      <w:szCs w:val="24"/>
    </w:rPr>
  </w:style>
  <w:style w:type="paragraph" w:styleId="aff6">
    <w:name w:val="Plain Text"/>
    <w:basedOn w:val="a0"/>
    <w:link w:val="aff7"/>
    <w:rsid w:val="00C365E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C365E4"/>
    <w:rPr>
      <w:rFonts w:ascii="Courier New" w:eastAsia="Times New Roman" w:hAnsi="Courier New" w:cs="Times New Roman"/>
      <w:sz w:val="20"/>
      <w:szCs w:val="20"/>
    </w:rPr>
  </w:style>
  <w:style w:type="character" w:styleId="aff8">
    <w:name w:val="FollowedHyperlink"/>
    <w:rsid w:val="00C365E4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C365E4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C365E4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0"/>
    <w:uiPriority w:val="99"/>
    <w:rsid w:val="00C365E4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43">
    <w:name w:val="Font Style43"/>
    <w:uiPriority w:val="99"/>
    <w:rsid w:val="00C365E4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C365E4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C365E4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C365E4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C365E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C365E4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C365E4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C365E4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7">
    <w:name w:val="Font Style47"/>
    <w:uiPriority w:val="99"/>
    <w:rsid w:val="00C365E4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C365E4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C365E4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uiPriority w:val="99"/>
    <w:rsid w:val="00C365E4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C365E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rsid w:val="00C365E4"/>
  </w:style>
  <w:style w:type="paragraph" w:customStyle="1" w:styleId="Default">
    <w:name w:val="Default"/>
    <w:rsid w:val="00C36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ocuntyped-name">
    <w:name w:val="docuntyped-name"/>
    <w:basedOn w:val="a1"/>
    <w:rsid w:val="00C365E4"/>
  </w:style>
  <w:style w:type="paragraph" w:customStyle="1" w:styleId="ConsPlusNormal">
    <w:name w:val="ConsPlusNormal"/>
    <w:rsid w:val="00C365E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14">
    <w:name w:val="Стиль1"/>
    <w:basedOn w:val="a0"/>
    <w:link w:val="15"/>
    <w:rsid w:val="00C365E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Стиль1 Знак"/>
    <w:basedOn w:val="a1"/>
    <w:link w:val="14"/>
    <w:rsid w:val="00C365E4"/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0"/>
    <w:rsid w:val="00C3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Emphasis"/>
    <w:uiPriority w:val="20"/>
    <w:qFormat/>
    <w:rsid w:val="00C365E4"/>
    <w:rPr>
      <w:i/>
      <w:iCs/>
    </w:rPr>
  </w:style>
  <w:style w:type="character" w:customStyle="1" w:styleId="c13">
    <w:name w:val="c13"/>
    <w:rsid w:val="00C365E4"/>
  </w:style>
  <w:style w:type="character" w:customStyle="1" w:styleId="c7">
    <w:name w:val="c7"/>
    <w:rsid w:val="00C365E4"/>
  </w:style>
  <w:style w:type="paragraph" w:customStyle="1" w:styleId="c6">
    <w:name w:val="c6"/>
    <w:basedOn w:val="a0"/>
    <w:rsid w:val="00C3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C365E4"/>
  </w:style>
  <w:style w:type="character" w:customStyle="1" w:styleId="a8">
    <w:name w:val="Обычный (веб) Знак"/>
    <w:aliases w:val=" Знак Знак Знак"/>
    <w:link w:val="a7"/>
    <w:uiPriority w:val="99"/>
    <w:locked/>
    <w:rsid w:val="00C365E4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C365E4"/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rsid w:val="006F097B"/>
  </w:style>
  <w:style w:type="character" w:customStyle="1" w:styleId="61MicrosoftSansSerif85pt0pt">
    <w:name w:val="Основной текст (61) + Microsoft Sans Serif;8;5 pt;Полужирный;Интервал 0 pt"/>
    <w:rsid w:val="000F67E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67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78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61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58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2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0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3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2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2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DFDD"/>
            <w:right w:val="none" w:sz="0" w:space="0" w:color="auto"/>
          </w:divBdr>
          <w:divsChild>
            <w:div w:id="11252679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6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658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12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4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1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57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45570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2097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81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2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5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9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4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4574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686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543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861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949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992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484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020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061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456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8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6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4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8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1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6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7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8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8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3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50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5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5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8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4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3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9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2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7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02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4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8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9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2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41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8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8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7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5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0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8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5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4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0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77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1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2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3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8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2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3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5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6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2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1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1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2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8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0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93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7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0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0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492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155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241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781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477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858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245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213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98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18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526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567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926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208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302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55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8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5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7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7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627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64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77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3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2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27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75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32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8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7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1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6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4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8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0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4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2FB4-65D9-4E19-8143-10DD53AB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6</cp:revision>
  <cp:lastPrinted>2023-11-24T10:44:00Z</cp:lastPrinted>
  <dcterms:created xsi:type="dcterms:W3CDTF">2023-11-24T08:00:00Z</dcterms:created>
  <dcterms:modified xsi:type="dcterms:W3CDTF">2023-11-28T09:50:00Z</dcterms:modified>
</cp:coreProperties>
</file>