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2D" w:rsidRDefault="000702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Согласовано :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6A3F2D" w:rsidRDefault="000702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</w:t>
      </w:r>
      <w:r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__________________________________</w:t>
      </w:r>
    </w:p>
    <w:p w:rsidR="006A3F2D" w:rsidRDefault="006A3F2D">
      <w:pPr>
        <w:spacing w:after="0"/>
        <w:jc w:val="center"/>
        <w:rPr>
          <w:rFonts w:ascii="Times New Roman" w:hAnsi="Times New Roman" w:cs="Times New Roman"/>
          <w:b/>
        </w:rPr>
      </w:pPr>
    </w:p>
    <w:p w:rsidR="006A3F2D" w:rsidRDefault="000702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>
        <w:rPr>
          <w:rFonts w:ascii="Times New Roman" w:hAnsi="Times New Roman" w:cs="Times New Roman"/>
        </w:rPr>
        <w:t xml:space="preserve">              _______________</w:t>
      </w:r>
    </w:p>
    <w:p w:rsidR="006A3F2D" w:rsidRDefault="0007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6A3F2D" w:rsidRDefault="006A3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F2D" w:rsidRDefault="0007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 2026г.</w:t>
      </w:r>
    </w:p>
    <w:p w:rsidR="006A3F2D" w:rsidRDefault="0007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группы Ясли 1-3 лет,  12- часовые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A3F2D">
        <w:trPr>
          <w:trHeight w:val="333"/>
        </w:trPr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жидкая с маслом сливочным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сахарное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0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A3F2D" w:rsidRDefault="000702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379,6                     334</w:t>
      </w:r>
    </w:p>
    <w:tbl>
      <w:tblPr>
        <w:tblStyle w:val="a7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9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Рассольник «Ленинградский» со сметаной 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свинины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c>
          <w:tcPr>
            <w:tcW w:w="78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белый основной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33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A3F2D" w:rsidRDefault="000702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616,36                     540            </w:t>
      </w:r>
    </w:p>
    <w:tbl>
      <w:tblPr>
        <w:tblStyle w:val="a7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6A3F2D">
        <w:trPr>
          <w:trHeight w:val="509"/>
        </w:trPr>
        <w:tc>
          <w:tcPr>
            <w:tcW w:w="7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6A3F2D">
        <w:trPr>
          <w:trHeight w:val="267"/>
        </w:trPr>
        <w:tc>
          <w:tcPr>
            <w:tcW w:w="7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1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6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rPr>
          <w:trHeight w:val="267"/>
        </w:trPr>
        <w:tc>
          <w:tcPr>
            <w:tcW w:w="7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1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6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rPr>
          <w:trHeight w:val="246"/>
        </w:trPr>
        <w:tc>
          <w:tcPr>
            <w:tcW w:w="7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</w:t>
            </w:r>
            <w:r>
              <w:rPr>
                <w:rFonts w:ascii="Times New Roman" w:hAnsi="Times New Roman" w:cs="Times New Roman"/>
              </w:rPr>
              <w:t>апельсиновый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31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3F2D">
        <w:trPr>
          <w:trHeight w:val="246"/>
        </w:trPr>
        <w:tc>
          <w:tcPr>
            <w:tcW w:w="786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31" w:type="dxa"/>
          </w:tcPr>
          <w:p w:rsidR="006A3F2D" w:rsidRDefault="0007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6A3F2D" w:rsidRDefault="00167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6A3F2D" w:rsidRDefault="000702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250,5                     320</w:t>
      </w:r>
    </w:p>
    <w:p w:rsidR="006A3F2D" w:rsidRDefault="00070239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Директор филиала г. Каменск</w:t>
      </w:r>
      <w:r>
        <w:rPr>
          <w:rFonts w:ascii="Times New Roman" w:hAnsi="Times New Roman" w:cs="Times New Roman"/>
          <w:b/>
          <w:sz w:val="18"/>
          <w:szCs w:val="18"/>
        </w:rPr>
        <w:t xml:space="preserve"> -</w:t>
      </w:r>
      <w:r>
        <w:rPr>
          <w:rFonts w:ascii="Times New Roman" w:hAnsi="Times New Roman" w:cs="Times New Roman"/>
          <w:b/>
          <w:sz w:val="18"/>
          <w:szCs w:val="18"/>
        </w:rPr>
        <w:t xml:space="preserve"> Уральск</w:t>
      </w:r>
      <w:r>
        <w:rPr>
          <w:rFonts w:ascii="Times New Roman" w:hAnsi="Times New Roman" w:cs="Times New Roman"/>
          <w:b/>
          <w:sz w:val="18"/>
          <w:szCs w:val="18"/>
        </w:rPr>
        <w:t>ий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675AC">
        <w:rPr>
          <w:rFonts w:ascii="Times New Roman" w:hAnsi="Times New Roman" w:cs="Times New Roman"/>
          <w:b/>
          <w:sz w:val="18"/>
          <w:szCs w:val="18"/>
        </w:rPr>
        <w:t>«</w:t>
      </w:r>
      <w:r>
        <w:rPr>
          <w:rFonts w:ascii="Times New Roman" w:hAnsi="Times New Roman" w:cs="Times New Roman"/>
          <w:b/>
          <w:sz w:val="18"/>
          <w:szCs w:val="18"/>
        </w:rPr>
        <w:t xml:space="preserve"> ООО «Комбинат Общественного Питания» Е.М. Ушаков</w:t>
      </w:r>
      <w:bookmarkEnd w:id="0"/>
    </w:p>
    <w:sectPr w:rsidR="006A3F2D" w:rsidSect="006A3F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39" w:rsidRDefault="00070239">
      <w:pPr>
        <w:spacing w:line="240" w:lineRule="auto"/>
      </w:pPr>
      <w:r>
        <w:separator/>
      </w:r>
    </w:p>
  </w:endnote>
  <w:endnote w:type="continuationSeparator" w:id="0">
    <w:p w:rsidR="00070239" w:rsidRDefault="00070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39" w:rsidRDefault="00070239">
      <w:pPr>
        <w:spacing w:after="0"/>
      </w:pPr>
      <w:r>
        <w:separator/>
      </w:r>
    </w:p>
  </w:footnote>
  <w:footnote w:type="continuationSeparator" w:id="0">
    <w:p w:rsidR="00070239" w:rsidRDefault="000702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0239"/>
    <w:rsid w:val="00075522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733F"/>
    <w:rsid w:val="00124969"/>
    <w:rsid w:val="00130936"/>
    <w:rsid w:val="00132035"/>
    <w:rsid w:val="00137FCB"/>
    <w:rsid w:val="0014674E"/>
    <w:rsid w:val="00153938"/>
    <w:rsid w:val="001675AC"/>
    <w:rsid w:val="00171C42"/>
    <w:rsid w:val="00173756"/>
    <w:rsid w:val="00177AFA"/>
    <w:rsid w:val="00185D92"/>
    <w:rsid w:val="00192BD5"/>
    <w:rsid w:val="00196739"/>
    <w:rsid w:val="001A22B1"/>
    <w:rsid w:val="001C47BD"/>
    <w:rsid w:val="001C67A9"/>
    <w:rsid w:val="001D016A"/>
    <w:rsid w:val="001D1951"/>
    <w:rsid w:val="001D58D0"/>
    <w:rsid w:val="001F0547"/>
    <w:rsid w:val="00201CEE"/>
    <w:rsid w:val="00202D20"/>
    <w:rsid w:val="00206FA8"/>
    <w:rsid w:val="002154A7"/>
    <w:rsid w:val="002216F0"/>
    <w:rsid w:val="00223AAC"/>
    <w:rsid w:val="0022799E"/>
    <w:rsid w:val="002300C4"/>
    <w:rsid w:val="00232DC6"/>
    <w:rsid w:val="00236BBC"/>
    <w:rsid w:val="00254DE8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E6EF1"/>
    <w:rsid w:val="002F33C2"/>
    <w:rsid w:val="003078BD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279D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02831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B755D"/>
    <w:rsid w:val="004C1217"/>
    <w:rsid w:val="004C7726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2F8A"/>
    <w:rsid w:val="00567646"/>
    <w:rsid w:val="00572BE5"/>
    <w:rsid w:val="00591FE8"/>
    <w:rsid w:val="00592109"/>
    <w:rsid w:val="00594515"/>
    <w:rsid w:val="005A0F8A"/>
    <w:rsid w:val="005A38C5"/>
    <w:rsid w:val="005A7588"/>
    <w:rsid w:val="005A7A26"/>
    <w:rsid w:val="005B2788"/>
    <w:rsid w:val="005C01F4"/>
    <w:rsid w:val="005D262A"/>
    <w:rsid w:val="005D28E8"/>
    <w:rsid w:val="005F5293"/>
    <w:rsid w:val="00600FEB"/>
    <w:rsid w:val="00603AB8"/>
    <w:rsid w:val="006108C2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A3F2D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77A49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A667D"/>
    <w:rsid w:val="008B0FF0"/>
    <w:rsid w:val="008B6C5A"/>
    <w:rsid w:val="008E13D4"/>
    <w:rsid w:val="008E1ED8"/>
    <w:rsid w:val="008F420B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056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0EB0"/>
    <w:rsid w:val="00C5440B"/>
    <w:rsid w:val="00C56E4B"/>
    <w:rsid w:val="00C62828"/>
    <w:rsid w:val="00C77D4D"/>
    <w:rsid w:val="00C810F2"/>
    <w:rsid w:val="00C96A61"/>
    <w:rsid w:val="00CA43FB"/>
    <w:rsid w:val="00CA7DB8"/>
    <w:rsid w:val="00CB0294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4E3C"/>
    <w:rsid w:val="00D27CBB"/>
    <w:rsid w:val="00D3255F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DE1279"/>
    <w:rsid w:val="00DF604E"/>
    <w:rsid w:val="00E06386"/>
    <w:rsid w:val="00E06705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46153"/>
    <w:rsid w:val="00F63244"/>
    <w:rsid w:val="00F75388"/>
    <w:rsid w:val="00F840E6"/>
    <w:rsid w:val="00F927C0"/>
    <w:rsid w:val="00F9790B"/>
    <w:rsid w:val="00FB1B4B"/>
    <w:rsid w:val="00FB4184"/>
    <w:rsid w:val="00FD18EE"/>
    <w:rsid w:val="00FD321C"/>
    <w:rsid w:val="00FF0A6A"/>
    <w:rsid w:val="00FF78C9"/>
    <w:rsid w:val="3031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2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A3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3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qFormat/>
    <w:rsid w:val="006A3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6A3F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3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Название Знак"/>
    <w:basedOn w:val="a0"/>
    <w:link w:val="a5"/>
    <w:uiPriority w:val="10"/>
    <w:rsid w:val="006A3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823-BECA-4329-A677-21B03268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user24</cp:lastModifiedBy>
  <cp:revision>313</cp:revision>
  <cp:lastPrinted>2026-02-20T05:05:00Z</cp:lastPrinted>
  <dcterms:created xsi:type="dcterms:W3CDTF">2025-10-01T08:54:00Z</dcterms:created>
  <dcterms:modified xsi:type="dcterms:W3CDTF">2026-06-26T04:11:00Z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eyJoZGlkIjoiOWMyODRjZmIzNmVhM2M3NDMxMzI1MjFlYmJlNjcwZGQifQ==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A43CEB26054043C7A3BF0A0C3FD9324B_12</vt:lpwstr>
  </property>
</Properties>
</file>